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F8A" w:rsidRPr="00C91D35" w:rsidRDefault="00C91D35">
      <w:pPr>
        <w:rPr>
          <w:rFonts w:ascii="Times New Roman" w:hAnsi="Times New Roman" w:cs="Times New Roman"/>
          <w:sz w:val="28"/>
        </w:rPr>
      </w:pPr>
      <w:r w:rsidRPr="00C91D35">
        <w:rPr>
          <w:rFonts w:ascii="Times New Roman" w:hAnsi="Times New Roman" w:cs="Times New Roman"/>
          <w:b/>
          <w:bCs/>
        </w:rPr>
        <w:t xml:space="preserve">При Мечиславу </w:t>
      </w:r>
      <w:proofErr w:type="spellStart"/>
      <w:r w:rsidRPr="00C91D35">
        <w:rPr>
          <w:rFonts w:ascii="Times New Roman" w:hAnsi="Times New Roman" w:cs="Times New Roman"/>
          <w:b/>
          <w:bCs/>
        </w:rPr>
        <w:t>Зеленському</w:t>
      </w:r>
      <w:proofErr w:type="spellEnd"/>
      <w:r w:rsidRPr="00C91D35">
        <w:rPr>
          <w:rFonts w:ascii="Times New Roman" w:hAnsi="Times New Roman" w:cs="Times New Roman"/>
          <w:b/>
          <w:bCs/>
        </w:rPr>
        <w:t xml:space="preserve"> в 1883р. налічувалось в </w:t>
      </w:r>
      <w:proofErr w:type="spellStart"/>
      <w:r w:rsidRPr="00C91D35">
        <w:rPr>
          <w:rFonts w:ascii="Times New Roman" w:hAnsi="Times New Roman" w:cs="Times New Roman"/>
          <w:b/>
          <w:bCs/>
        </w:rPr>
        <w:t>Головниці</w:t>
      </w:r>
      <w:proofErr w:type="spellEnd"/>
      <w:r w:rsidRPr="00C91D35">
        <w:rPr>
          <w:rFonts w:ascii="Times New Roman" w:hAnsi="Times New Roman" w:cs="Times New Roman"/>
          <w:b/>
          <w:bCs/>
        </w:rPr>
        <w:t xml:space="preserve"> 117 дворів, 932 душ населення. З них заможних селян налічувалось до 10, решта мали мізерну кількість землі, або були зовсім безземельними і наймались на роботу в панські маєтки.</w:t>
      </w:r>
      <w:r w:rsidRPr="00C91D35">
        <w:rPr>
          <w:rFonts w:ascii="Times New Roman" w:hAnsi="Times New Roman" w:cs="Times New Roman"/>
          <w:b/>
          <w:bCs/>
        </w:rPr>
        <w:br/>
        <w:t xml:space="preserve">Церкві в ті часи належала 81 десятина землі. Золотом виблискували панські маєтки, а поруч стояли похилі, злиденні хатки з одною кімнаткою і трьома вікнами. Традиційним одягом селян були білі або сірі свити із </w:t>
      </w:r>
      <w:proofErr w:type="spellStart"/>
      <w:r w:rsidRPr="00C91D35">
        <w:rPr>
          <w:rFonts w:ascii="Times New Roman" w:hAnsi="Times New Roman" w:cs="Times New Roman"/>
          <w:b/>
          <w:bCs/>
        </w:rPr>
        <w:t>домотканного</w:t>
      </w:r>
      <w:proofErr w:type="spellEnd"/>
      <w:r w:rsidRPr="00C91D35">
        <w:rPr>
          <w:rFonts w:ascii="Times New Roman" w:hAnsi="Times New Roman" w:cs="Times New Roman"/>
          <w:b/>
          <w:bCs/>
        </w:rPr>
        <w:t xml:space="preserve"> сукна. </w:t>
      </w:r>
      <w:proofErr w:type="spellStart"/>
      <w:r w:rsidRPr="00C91D35">
        <w:rPr>
          <w:rFonts w:ascii="Times New Roman" w:hAnsi="Times New Roman" w:cs="Times New Roman"/>
          <w:b/>
          <w:bCs/>
        </w:rPr>
        <w:t>Галоші</w:t>
      </w:r>
      <w:proofErr w:type="spellEnd"/>
      <w:r w:rsidRPr="00C91D35">
        <w:rPr>
          <w:rFonts w:ascii="Times New Roman" w:hAnsi="Times New Roman" w:cs="Times New Roman"/>
          <w:b/>
          <w:bCs/>
        </w:rPr>
        <w:t xml:space="preserve"> вперше з’явилися тільки в 1915р.</w:t>
      </w:r>
      <w:r w:rsidRPr="00C91D35">
        <w:rPr>
          <w:rFonts w:ascii="Times New Roman" w:hAnsi="Times New Roman" w:cs="Times New Roman"/>
          <w:b/>
          <w:bCs/>
        </w:rPr>
        <w:br/>
        <w:t xml:space="preserve">Після Мечислава </w:t>
      </w:r>
      <w:proofErr w:type="spellStart"/>
      <w:r w:rsidRPr="00C91D35">
        <w:rPr>
          <w:rFonts w:ascii="Times New Roman" w:hAnsi="Times New Roman" w:cs="Times New Roman"/>
          <w:b/>
          <w:bCs/>
        </w:rPr>
        <w:t>Головницею</w:t>
      </w:r>
      <w:proofErr w:type="spellEnd"/>
      <w:r w:rsidRPr="00C91D35">
        <w:rPr>
          <w:rFonts w:ascii="Times New Roman" w:hAnsi="Times New Roman" w:cs="Times New Roman"/>
          <w:b/>
          <w:bCs/>
        </w:rPr>
        <w:t xml:space="preserve"> управляв аж до 1939р. його син Адольф. Сам Адольф мало був зв’язаний з господарством, керував усіма справами його управитель </w:t>
      </w:r>
      <w:proofErr w:type="spellStart"/>
      <w:r w:rsidRPr="00C91D35">
        <w:rPr>
          <w:rFonts w:ascii="Times New Roman" w:hAnsi="Times New Roman" w:cs="Times New Roman"/>
          <w:b/>
          <w:bCs/>
        </w:rPr>
        <w:t>Бресель</w:t>
      </w:r>
      <w:proofErr w:type="spellEnd"/>
      <w:r w:rsidRPr="00C91D35">
        <w:rPr>
          <w:rFonts w:ascii="Times New Roman" w:hAnsi="Times New Roman" w:cs="Times New Roman"/>
          <w:b/>
          <w:bCs/>
        </w:rPr>
        <w:t xml:space="preserve">. Сини Адольфа в </w:t>
      </w:r>
      <w:proofErr w:type="spellStart"/>
      <w:r w:rsidRPr="00C91D35">
        <w:rPr>
          <w:rFonts w:ascii="Times New Roman" w:hAnsi="Times New Roman" w:cs="Times New Roman"/>
          <w:b/>
          <w:bCs/>
        </w:rPr>
        <w:t>Головниці</w:t>
      </w:r>
      <w:proofErr w:type="spellEnd"/>
      <w:r w:rsidRPr="00C91D35">
        <w:rPr>
          <w:rFonts w:ascii="Times New Roman" w:hAnsi="Times New Roman" w:cs="Times New Roman"/>
          <w:b/>
          <w:bCs/>
        </w:rPr>
        <w:t xml:space="preserve"> майже не жили, а проводили свій вільний час( а він у них завжди був вільний) у гулянні, іграх, розвагах, промотуючи великі кошти, що надходили від селян. Справа дійшла до того, що прийшлось продавати 40га. землі, щоб оплатити борги, </w:t>
      </w:r>
      <w:proofErr w:type="spellStart"/>
      <w:r w:rsidRPr="00C91D35">
        <w:rPr>
          <w:rFonts w:ascii="Times New Roman" w:hAnsi="Times New Roman" w:cs="Times New Roman"/>
          <w:b/>
          <w:bCs/>
        </w:rPr>
        <w:t>вякі</w:t>
      </w:r>
      <w:proofErr w:type="spellEnd"/>
      <w:r w:rsidRPr="00C91D35">
        <w:rPr>
          <w:rFonts w:ascii="Times New Roman" w:hAnsi="Times New Roman" w:cs="Times New Roman"/>
          <w:b/>
          <w:bCs/>
        </w:rPr>
        <w:t xml:space="preserve"> заліз Станіслав. </w:t>
      </w:r>
      <w:proofErr w:type="spellStart"/>
      <w:r w:rsidRPr="00C91D35">
        <w:rPr>
          <w:rFonts w:ascii="Times New Roman" w:hAnsi="Times New Roman" w:cs="Times New Roman"/>
          <w:b/>
          <w:bCs/>
        </w:rPr>
        <w:t>Головничани</w:t>
      </w:r>
      <w:proofErr w:type="spellEnd"/>
      <w:r w:rsidRPr="00C91D35">
        <w:rPr>
          <w:rFonts w:ascii="Times New Roman" w:hAnsi="Times New Roman" w:cs="Times New Roman"/>
          <w:b/>
          <w:bCs/>
        </w:rPr>
        <w:t xml:space="preserve">, ще й зараз згадують як </w:t>
      </w:r>
      <w:proofErr w:type="spellStart"/>
      <w:r w:rsidRPr="00C91D35">
        <w:rPr>
          <w:rFonts w:ascii="Times New Roman" w:hAnsi="Times New Roman" w:cs="Times New Roman"/>
          <w:b/>
          <w:bCs/>
        </w:rPr>
        <w:t>„пани”</w:t>
      </w:r>
      <w:proofErr w:type="spellEnd"/>
      <w:r w:rsidRPr="00C91D35">
        <w:rPr>
          <w:rFonts w:ascii="Times New Roman" w:hAnsi="Times New Roman" w:cs="Times New Roman"/>
          <w:b/>
          <w:bCs/>
        </w:rPr>
        <w:t xml:space="preserve"> прострілювали землю, в той час коли селяни жили впроголодь, не бачачи білого хліба.</w:t>
      </w:r>
      <w:r w:rsidRPr="00C91D35">
        <w:rPr>
          <w:rFonts w:ascii="Times New Roman" w:hAnsi="Times New Roman" w:cs="Times New Roman"/>
          <w:b/>
          <w:bCs/>
        </w:rPr>
        <w:br/>
        <w:t xml:space="preserve">Буремні роки трьох революцій, хвилею прокотилися </w:t>
      </w:r>
      <w:proofErr w:type="spellStart"/>
      <w:r w:rsidRPr="00C91D35">
        <w:rPr>
          <w:rFonts w:ascii="Times New Roman" w:hAnsi="Times New Roman" w:cs="Times New Roman"/>
          <w:b/>
          <w:bCs/>
        </w:rPr>
        <w:t>поГоловниці</w:t>
      </w:r>
      <w:proofErr w:type="spellEnd"/>
      <w:r w:rsidRPr="00C91D35">
        <w:rPr>
          <w:rFonts w:ascii="Times New Roman" w:hAnsi="Times New Roman" w:cs="Times New Roman"/>
          <w:b/>
          <w:bCs/>
        </w:rPr>
        <w:t xml:space="preserve">. Хоч на території села відкритих повстань не було, але пани здогадувалися, що їм прийдеться позбутися своїх маєтків. Все рідше в </w:t>
      </w:r>
      <w:proofErr w:type="spellStart"/>
      <w:r w:rsidRPr="00C91D35">
        <w:rPr>
          <w:rFonts w:ascii="Times New Roman" w:hAnsi="Times New Roman" w:cs="Times New Roman"/>
          <w:b/>
          <w:bCs/>
        </w:rPr>
        <w:t>Головниці</w:t>
      </w:r>
      <w:proofErr w:type="spellEnd"/>
      <w:r w:rsidRPr="00C91D35">
        <w:rPr>
          <w:rFonts w:ascii="Times New Roman" w:hAnsi="Times New Roman" w:cs="Times New Roman"/>
          <w:b/>
          <w:bCs/>
        </w:rPr>
        <w:t xml:space="preserve"> з’являлися сини </w:t>
      </w:r>
      <w:proofErr w:type="spellStart"/>
      <w:r w:rsidRPr="00C91D35">
        <w:rPr>
          <w:rFonts w:ascii="Times New Roman" w:hAnsi="Times New Roman" w:cs="Times New Roman"/>
          <w:b/>
          <w:bCs/>
        </w:rPr>
        <w:t>Зеленського</w:t>
      </w:r>
      <w:proofErr w:type="spellEnd"/>
      <w:r w:rsidRPr="00C91D35">
        <w:rPr>
          <w:rFonts w:ascii="Times New Roman" w:hAnsi="Times New Roman" w:cs="Times New Roman"/>
          <w:b/>
          <w:bCs/>
        </w:rPr>
        <w:t>, все рідше можна було побачити і самого Адольфа, він останнім часом сторонився людей.</w:t>
      </w:r>
      <w:r w:rsidRPr="00C91D35">
        <w:rPr>
          <w:rFonts w:ascii="Times New Roman" w:hAnsi="Times New Roman" w:cs="Times New Roman"/>
          <w:b/>
          <w:bCs/>
        </w:rPr>
        <w:br/>
        <w:t xml:space="preserve">Хвилювалися і польські багатії : Денисюк Григорій та </w:t>
      </w:r>
      <w:proofErr w:type="spellStart"/>
      <w:r w:rsidRPr="00C91D35">
        <w:rPr>
          <w:rFonts w:ascii="Times New Roman" w:hAnsi="Times New Roman" w:cs="Times New Roman"/>
          <w:b/>
          <w:bCs/>
        </w:rPr>
        <w:t>Рябчун</w:t>
      </w:r>
      <w:proofErr w:type="spellEnd"/>
      <w:r w:rsidRPr="00C91D35">
        <w:rPr>
          <w:rFonts w:ascii="Times New Roman" w:hAnsi="Times New Roman" w:cs="Times New Roman"/>
          <w:b/>
          <w:bCs/>
        </w:rPr>
        <w:t xml:space="preserve"> Прокіп, який маючи 30га землі, ходив до морозів босий і все збирав гроші, прикупити ще землі.</w:t>
      </w:r>
      <w:r w:rsidRPr="00C91D35">
        <w:rPr>
          <w:rFonts w:ascii="Times New Roman" w:hAnsi="Times New Roman" w:cs="Times New Roman"/>
          <w:b/>
          <w:bCs/>
        </w:rPr>
        <w:br/>
        <w:t>В жовтні 1917 року робітничий клас в союзі з бідним селянством, під керівництвом Комуністичної партії на чолі з В.І.Леніним розгромлені назавжди повалив владу поміщиків та капіталістів в Росії і встановив вперше в історії людства Радянську владу.</w:t>
      </w:r>
      <w:r w:rsidRPr="00C91D35">
        <w:rPr>
          <w:rFonts w:ascii="Times New Roman" w:hAnsi="Times New Roman" w:cs="Times New Roman"/>
          <w:b/>
          <w:bCs/>
        </w:rPr>
        <w:br/>
        <w:t>Національною гордістю українського народу є те, що він першим слідом за російським народом, пішов по шляху Великого жовтня. Завдяки Жовтню трудящі маси України створили в грудні 1917 року свою суверенну національну державу – Українську Радянську соціалістичну Республіку.</w:t>
      </w:r>
      <w:r w:rsidRPr="00C91D35">
        <w:rPr>
          <w:rFonts w:ascii="Times New Roman" w:hAnsi="Times New Roman" w:cs="Times New Roman"/>
          <w:b/>
          <w:bCs/>
        </w:rPr>
        <w:br/>
        <w:t xml:space="preserve">Проголошення України Радянською Республікою зробило величезний вплив на піднесення революційної боротьби трудящих </w:t>
      </w:r>
      <w:proofErr w:type="spellStart"/>
      <w:r w:rsidRPr="00C91D35">
        <w:rPr>
          <w:rFonts w:ascii="Times New Roman" w:hAnsi="Times New Roman" w:cs="Times New Roman"/>
          <w:b/>
          <w:bCs/>
        </w:rPr>
        <w:t>західно-українських</w:t>
      </w:r>
      <w:proofErr w:type="spellEnd"/>
      <w:r w:rsidRPr="00C91D35">
        <w:rPr>
          <w:rFonts w:ascii="Times New Roman" w:hAnsi="Times New Roman" w:cs="Times New Roman"/>
          <w:b/>
          <w:bCs/>
        </w:rPr>
        <w:t xml:space="preserve"> земель в тому числі Волині. В кінці 1917 року і на початку 1918року в багатьох містах і селах </w:t>
      </w:r>
      <w:proofErr w:type="spellStart"/>
      <w:r w:rsidRPr="00C91D35">
        <w:rPr>
          <w:rFonts w:ascii="Times New Roman" w:hAnsi="Times New Roman" w:cs="Times New Roman"/>
          <w:b/>
          <w:bCs/>
        </w:rPr>
        <w:t>волині</w:t>
      </w:r>
      <w:proofErr w:type="spellEnd"/>
      <w:r w:rsidRPr="00C91D35">
        <w:rPr>
          <w:rFonts w:ascii="Times New Roman" w:hAnsi="Times New Roman" w:cs="Times New Roman"/>
          <w:b/>
          <w:bCs/>
        </w:rPr>
        <w:t xml:space="preserve"> була остаточно встановлена Радянська влада. Та знову настали роки тяжких випробувань і гартувань – роки іноземної інтервенції і громадянської війни. На території Рівненщини проходила запекла боротьба з німецькими, гетьманськими та петлюрівськими військами.</w:t>
      </w:r>
      <w:r w:rsidRPr="00C91D35">
        <w:rPr>
          <w:rFonts w:ascii="Times New Roman" w:hAnsi="Times New Roman" w:cs="Times New Roman"/>
          <w:b/>
          <w:bCs/>
        </w:rPr>
        <w:br/>
        <w:t xml:space="preserve">В березні 1919 року Петлюра, одержавши від Галицької національної Ради і </w:t>
      </w:r>
      <w:proofErr w:type="spellStart"/>
      <w:r w:rsidRPr="00C91D35">
        <w:rPr>
          <w:rFonts w:ascii="Times New Roman" w:hAnsi="Times New Roman" w:cs="Times New Roman"/>
          <w:b/>
          <w:bCs/>
        </w:rPr>
        <w:t>білополякків</w:t>
      </w:r>
      <w:proofErr w:type="spellEnd"/>
      <w:r w:rsidRPr="00C91D35">
        <w:rPr>
          <w:rFonts w:ascii="Times New Roman" w:hAnsi="Times New Roman" w:cs="Times New Roman"/>
          <w:b/>
          <w:bCs/>
        </w:rPr>
        <w:t xml:space="preserve"> кілька легіонів, знову захопили міста і села Рівненщини. Контрреволюційна влада Директорії видала наказ про мобілізацію чоловіків у петлюрівську армію. Незважаючи на погрози військових властей, ніхто з жителів </w:t>
      </w:r>
      <w:proofErr w:type="spellStart"/>
      <w:r w:rsidRPr="00C91D35">
        <w:rPr>
          <w:rFonts w:ascii="Times New Roman" w:hAnsi="Times New Roman" w:cs="Times New Roman"/>
          <w:b/>
          <w:bCs/>
        </w:rPr>
        <w:t>Головниці</w:t>
      </w:r>
      <w:proofErr w:type="spellEnd"/>
      <w:r w:rsidRPr="00C91D35">
        <w:rPr>
          <w:rFonts w:ascii="Times New Roman" w:hAnsi="Times New Roman" w:cs="Times New Roman"/>
          <w:b/>
          <w:bCs/>
        </w:rPr>
        <w:t xml:space="preserve"> не з’явився на призивний пункт.</w:t>
      </w:r>
      <w:r w:rsidRPr="00C91D35">
        <w:rPr>
          <w:rFonts w:ascii="Times New Roman" w:hAnsi="Times New Roman" w:cs="Times New Roman"/>
          <w:b/>
          <w:bCs/>
        </w:rPr>
        <w:br/>
        <w:t xml:space="preserve">Революційні виступи і партизанська боротьба трудящих полегшували наступальні дії Червоної армії. В кінці квітня і на початку травня 1919 року війська українського фронту перейшли в наступ. В результаті чого були розгромлені петлюрівські гарнізони і визволені м. Корець та Острог. Після розгрому петлюрівських військ під Рівним, Острогом і Дубно знову звернувся за військовою допомогою до польського сейму. Сейм і на цей раз задовольнив його прохання. Після цього Петлюра відновив наступальні дії. </w:t>
      </w:r>
      <w:r w:rsidRPr="00C91D35">
        <w:rPr>
          <w:rFonts w:ascii="Times New Roman" w:hAnsi="Times New Roman" w:cs="Times New Roman"/>
          <w:b/>
          <w:bCs/>
        </w:rPr>
        <w:br/>
        <w:t xml:space="preserve">В червні і липні 1919 року Петлюра поповнивши свої ряди «січовиками» та одержавши зброю від імперіалістів Англії (Антанти), разом з польськими девізіями знову став захоплювати міста і села. Петлюрівці чинили криваві розправи над робітниками і селянами, повертали поміщикам землі. Більшовицькі організації Рівненщини в умовах підпілля проводили </w:t>
      </w:r>
      <w:proofErr w:type="spellStart"/>
      <w:r w:rsidRPr="00C91D35">
        <w:rPr>
          <w:rFonts w:ascii="Times New Roman" w:hAnsi="Times New Roman" w:cs="Times New Roman"/>
          <w:b/>
          <w:bCs/>
        </w:rPr>
        <w:t>агітаційно-пропагандиську</w:t>
      </w:r>
      <w:proofErr w:type="spellEnd"/>
      <w:r w:rsidRPr="00C91D35">
        <w:rPr>
          <w:rFonts w:ascii="Times New Roman" w:hAnsi="Times New Roman" w:cs="Times New Roman"/>
          <w:b/>
          <w:bCs/>
        </w:rPr>
        <w:t xml:space="preserve"> роботу серед населення і петлюрівських військ. Внаслідок цього петлюрівський полк, що знаходився в місті Рівному, 13 червня 1919 році відмовився наступати проти радянських військ. Солдати на своєму мітингу заявили : «Більше не воюємо». І із зброєю розійшлися по домівках.</w:t>
      </w:r>
      <w:r w:rsidRPr="00C91D35">
        <w:rPr>
          <w:rFonts w:ascii="Times New Roman" w:hAnsi="Times New Roman" w:cs="Times New Roman"/>
          <w:b/>
          <w:bCs/>
        </w:rPr>
        <w:br/>
        <w:t xml:space="preserve">У липні 1919 році радянська влада була відновлена в Рівненському, Острозькому і </w:t>
      </w:r>
      <w:proofErr w:type="spellStart"/>
      <w:r w:rsidRPr="00C91D35">
        <w:rPr>
          <w:rFonts w:ascii="Times New Roman" w:hAnsi="Times New Roman" w:cs="Times New Roman"/>
          <w:b/>
          <w:bCs/>
        </w:rPr>
        <w:t>Дубнівському</w:t>
      </w:r>
      <w:proofErr w:type="spellEnd"/>
      <w:r w:rsidRPr="00C91D35">
        <w:rPr>
          <w:rFonts w:ascii="Times New Roman" w:hAnsi="Times New Roman" w:cs="Times New Roman"/>
          <w:b/>
          <w:bCs/>
        </w:rPr>
        <w:t xml:space="preserve"> повітах. Восени 1920 року наш край окупували білополяки. Вони відновили по </w:t>
      </w:r>
      <w:r w:rsidRPr="00C91D35">
        <w:rPr>
          <w:rFonts w:ascii="Times New Roman" w:hAnsi="Times New Roman" w:cs="Times New Roman"/>
          <w:b/>
          <w:bCs/>
        </w:rPr>
        <w:lastRenderedPageBreak/>
        <w:t xml:space="preserve">Рівненщині буржуазно-поміщицькі порядки, встановили </w:t>
      </w:r>
      <w:proofErr w:type="spellStart"/>
      <w:r w:rsidRPr="00C91D35">
        <w:rPr>
          <w:rFonts w:ascii="Times New Roman" w:hAnsi="Times New Roman" w:cs="Times New Roman"/>
          <w:b/>
          <w:bCs/>
        </w:rPr>
        <w:t>начуваний</w:t>
      </w:r>
      <w:proofErr w:type="spellEnd"/>
      <w:r w:rsidRPr="00C91D35">
        <w:rPr>
          <w:rFonts w:ascii="Times New Roman" w:hAnsi="Times New Roman" w:cs="Times New Roman"/>
          <w:b/>
          <w:bCs/>
        </w:rPr>
        <w:t xml:space="preserve"> терор. Знову народні маси під керівництвом комуністів піднялися на визвольну війну.</w:t>
      </w:r>
      <w:r w:rsidRPr="00C91D35">
        <w:rPr>
          <w:rFonts w:ascii="Times New Roman" w:hAnsi="Times New Roman" w:cs="Times New Roman"/>
          <w:b/>
          <w:bCs/>
        </w:rPr>
        <w:br/>
        <w:t xml:space="preserve">В липні 1920 року війська південно-Західного фронту, здійснюючи стратегічний план радянського командування по розгрому білополяків, перейшли в наступ. 4 липня частини Першої кінної армії під командуванням С.М Будьонного, і К. Є. </w:t>
      </w:r>
      <w:proofErr w:type="spellStart"/>
      <w:r w:rsidRPr="00C91D35">
        <w:rPr>
          <w:rFonts w:ascii="Times New Roman" w:hAnsi="Times New Roman" w:cs="Times New Roman"/>
          <w:b/>
          <w:bCs/>
        </w:rPr>
        <w:t>Ворошилова</w:t>
      </w:r>
      <w:proofErr w:type="spellEnd"/>
      <w:r w:rsidRPr="00C91D35">
        <w:rPr>
          <w:rFonts w:ascii="Times New Roman" w:hAnsi="Times New Roman" w:cs="Times New Roman"/>
          <w:b/>
          <w:bCs/>
        </w:rPr>
        <w:t xml:space="preserve">, визволили Рівне і Здолбунів від білополяків. Трудящі Рівненщини палко вітали воїнів Червоної Армії. На визволеній червоною армією території радянська влада проіснувала близько двох місяців. За цей час трудящі на власному досвіді переконались, що лише вона забезпечує трудящим соціальне та національне визволення, щасливе життя, за яке вони боролися. Але при підтримці імперіалістів Антанти буржуазно-поміщицькій Польщі вдалось перейти в наступ У вересні Червона армія зупинила польські війська і готувалась до того, щоб завдати їм нових нищівних ударів. Польща, не маючи сил продовжувати війну, вирішила піти на мир з радянською країною. 12 жовтня 1920 року в Ризі Радянська Росія і Радянська Україна, з одного боку, і Польща – з другого, підписали договір про перемир’я і попередній мир, пізніше був підписаний мирний договір. </w:t>
      </w:r>
      <w:r w:rsidRPr="00C91D35">
        <w:rPr>
          <w:rFonts w:ascii="Times New Roman" w:hAnsi="Times New Roman" w:cs="Times New Roman"/>
          <w:b/>
          <w:bCs/>
        </w:rPr>
        <w:br/>
        <w:t xml:space="preserve">Наприкінці жовтня 1920 року Рівненський. </w:t>
      </w:r>
      <w:proofErr w:type="spellStart"/>
      <w:r w:rsidRPr="00C91D35">
        <w:rPr>
          <w:rFonts w:ascii="Times New Roman" w:hAnsi="Times New Roman" w:cs="Times New Roman"/>
          <w:b/>
          <w:bCs/>
        </w:rPr>
        <w:t>Дубнівський</w:t>
      </w:r>
      <w:proofErr w:type="spellEnd"/>
      <w:r w:rsidRPr="00C91D35">
        <w:rPr>
          <w:rFonts w:ascii="Times New Roman" w:hAnsi="Times New Roman" w:cs="Times New Roman"/>
          <w:b/>
          <w:bCs/>
        </w:rPr>
        <w:t xml:space="preserve"> і Острозький повіти були окуповані білополяками. Західноукраїнські землі протягом двадцяти років залишилися штучно відірваними від Радянського союзу. Для трудящих нашого краю це був період тяжкого соціального і національного гніту, який тривав до 12 вересня 1939 року .</w:t>
      </w:r>
      <w:r w:rsidRPr="00C91D35">
        <w:rPr>
          <w:rFonts w:ascii="Times New Roman" w:hAnsi="Times New Roman" w:cs="Times New Roman"/>
          <w:b/>
          <w:bCs/>
        </w:rPr>
        <w:br/>
        <w:t xml:space="preserve">Польський уряд включив територію Рівненщини у Волинське воєводство з центром у місті Луцьку. За рішенням польського сейму на її території було створено повіти. Рівненський, Острозький, </w:t>
      </w:r>
      <w:proofErr w:type="spellStart"/>
      <w:r w:rsidRPr="00C91D35">
        <w:rPr>
          <w:rFonts w:ascii="Times New Roman" w:hAnsi="Times New Roman" w:cs="Times New Roman"/>
          <w:b/>
          <w:bCs/>
        </w:rPr>
        <w:t>Дубнівський</w:t>
      </w:r>
      <w:proofErr w:type="spellEnd"/>
      <w:r w:rsidRPr="00C91D35">
        <w:rPr>
          <w:rFonts w:ascii="Times New Roman" w:hAnsi="Times New Roman" w:cs="Times New Roman"/>
          <w:b/>
          <w:bCs/>
        </w:rPr>
        <w:t xml:space="preserve"> і </w:t>
      </w:r>
      <w:proofErr w:type="spellStart"/>
      <w:r w:rsidRPr="00C91D35">
        <w:rPr>
          <w:rFonts w:ascii="Times New Roman" w:hAnsi="Times New Roman" w:cs="Times New Roman"/>
          <w:b/>
          <w:bCs/>
        </w:rPr>
        <w:t>Сарненський</w:t>
      </w:r>
      <w:proofErr w:type="spellEnd"/>
      <w:r w:rsidRPr="00C91D35">
        <w:rPr>
          <w:rFonts w:ascii="Times New Roman" w:hAnsi="Times New Roman" w:cs="Times New Roman"/>
          <w:b/>
          <w:bCs/>
        </w:rPr>
        <w:t xml:space="preserve">. </w:t>
      </w:r>
      <w:proofErr w:type="spellStart"/>
      <w:r w:rsidRPr="00C91D35">
        <w:rPr>
          <w:rFonts w:ascii="Times New Roman" w:hAnsi="Times New Roman" w:cs="Times New Roman"/>
          <w:b/>
          <w:bCs/>
        </w:rPr>
        <w:t>Головниця</w:t>
      </w:r>
      <w:proofErr w:type="spellEnd"/>
      <w:r w:rsidRPr="00C91D35">
        <w:rPr>
          <w:rFonts w:ascii="Times New Roman" w:hAnsi="Times New Roman" w:cs="Times New Roman"/>
          <w:b/>
          <w:bCs/>
        </w:rPr>
        <w:t xml:space="preserve"> відійшла до Рівненського повіту. В той час, коли на території </w:t>
      </w:r>
      <w:proofErr w:type="spellStart"/>
      <w:r w:rsidRPr="00C91D35">
        <w:rPr>
          <w:rFonts w:ascii="Times New Roman" w:hAnsi="Times New Roman" w:cs="Times New Roman"/>
          <w:b/>
          <w:bCs/>
        </w:rPr>
        <w:t>україни</w:t>
      </w:r>
      <w:proofErr w:type="spellEnd"/>
      <w:r w:rsidRPr="00C91D35">
        <w:rPr>
          <w:rFonts w:ascii="Times New Roman" w:hAnsi="Times New Roman" w:cs="Times New Roman"/>
          <w:b/>
          <w:bCs/>
        </w:rPr>
        <w:t xml:space="preserve"> успішно розвивалось соціалістичне виробництво, трудящі західноукраїнських земель несли на своїх плечах ярмо буржуазно-поміщицького рабства і національного гніту. Газета </w:t>
      </w:r>
      <w:proofErr w:type="spellStart"/>
      <w:r w:rsidRPr="00C91D35">
        <w:rPr>
          <w:rFonts w:ascii="Times New Roman" w:hAnsi="Times New Roman" w:cs="Times New Roman"/>
          <w:b/>
          <w:bCs/>
        </w:rPr>
        <w:t>„Комуніст”</w:t>
      </w:r>
      <w:proofErr w:type="spellEnd"/>
      <w:r w:rsidRPr="00C91D35">
        <w:rPr>
          <w:rFonts w:ascii="Times New Roman" w:hAnsi="Times New Roman" w:cs="Times New Roman"/>
          <w:b/>
          <w:bCs/>
        </w:rPr>
        <w:t xml:space="preserve"> 20 лютого 1921 року писала: „ В зайнятих військових областях Волині лютує шалений голод. Польські магнати вивезли весь хліб. Населення харчується березовою корою та іншими </w:t>
      </w:r>
      <w:proofErr w:type="spellStart"/>
      <w:r w:rsidRPr="00C91D35">
        <w:rPr>
          <w:rFonts w:ascii="Times New Roman" w:hAnsi="Times New Roman" w:cs="Times New Roman"/>
          <w:b/>
          <w:bCs/>
        </w:rPr>
        <w:t>домішками”</w:t>
      </w:r>
      <w:proofErr w:type="spellEnd"/>
      <w:r w:rsidRPr="00C91D35">
        <w:rPr>
          <w:rFonts w:ascii="Times New Roman" w:hAnsi="Times New Roman" w:cs="Times New Roman"/>
          <w:b/>
          <w:bCs/>
        </w:rPr>
        <w:t>.</w:t>
      </w:r>
      <w:r w:rsidRPr="00C91D35">
        <w:rPr>
          <w:rFonts w:ascii="Times New Roman" w:hAnsi="Times New Roman" w:cs="Times New Roman"/>
          <w:b/>
          <w:bCs/>
        </w:rPr>
        <w:br/>
        <w:t xml:space="preserve">Повернулися в свої маєтки поміщики. Вони з допомогою польських магнатів відібрали в селян землю, яку ті одержали від Рівненської влади. </w:t>
      </w:r>
      <w:r w:rsidRPr="00C91D35">
        <w:rPr>
          <w:rFonts w:ascii="Times New Roman" w:hAnsi="Times New Roman" w:cs="Times New Roman"/>
          <w:b/>
          <w:bCs/>
        </w:rPr>
        <w:br/>
        <w:t>Основну масу населення в повітах Рівненщини становили безземельні і малоземельні селяни – 70% селянських господарств володіли – 24% землі, а поміщики, куркулі і духовенство, які складали 0.2% населення, володіли 76% землі. Відкрите пограбування трудящих польськими капіталістами і поміщиками ще більш погіршило їх становище, прирікало людей на голодну смерть. За рахунок безземельних і малоземельних селян у містах росла армія безробітних. Не знаходили роботи робітники і безземельні селяни, які змушені були емігрувати за кордон, в основному в Південну Америку.</w:t>
      </w:r>
      <w:r w:rsidRPr="00C91D35">
        <w:rPr>
          <w:rFonts w:ascii="Times New Roman" w:hAnsi="Times New Roman" w:cs="Times New Roman"/>
          <w:b/>
          <w:bCs/>
        </w:rPr>
        <w:br/>
        <w:t xml:space="preserve">Шукати кращої долі за океан виїхало біля 10 сімей </w:t>
      </w:r>
      <w:proofErr w:type="spellStart"/>
      <w:r w:rsidRPr="00C91D35">
        <w:rPr>
          <w:rFonts w:ascii="Times New Roman" w:hAnsi="Times New Roman" w:cs="Times New Roman"/>
          <w:b/>
          <w:bCs/>
        </w:rPr>
        <w:t>головничан</w:t>
      </w:r>
      <w:proofErr w:type="spellEnd"/>
      <w:r w:rsidRPr="00C91D35">
        <w:rPr>
          <w:rFonts w:ascii="Times New Roman" w:hAnsi="Times New Roman" w:cs="Times New Roman"/>
          <w:b/>
          <w:bCs/>
        </w:rPr>
        <w:t xml:space="preserve">. </w:t>
      </w:r>
      <w:proofErr w:type="spellStart"/>
      <w:r w:rsidRPr="00C91D35">
        <w:rPr>
          <w:rFonts w:ascii="Times New Roman" w:hAnsi="Times New Roman" w:cs="Times New Roman"/>
          <w:b/>
          <w:bCs/>
        </w:rPr>
        <w:t>Серд</w:t>
      </w:r>
      <w:proofErr w:type="spellEnd"/>
      <w:r w:rsidRPr="00C91D35">
        <w:rPr>
          <w:rFonts w:ascii="Times New Roman" w:hAnsi="Times New Roman" w:cs="Times New Roman"/>
          <w:b/>
          <w:bCs/>
        </w:rPr>
        <w:t xml:space="preserve"> них </w:t>
      </w:r>
      <w:proofErr w:type="spellStart"/>
      <w:r w:rsidRPr="00C91D35">
        <w:rPr>
          <w:rFonts w:ascii="Times New Roman" w:hAnsi="Times New Roman" w:cs="Times New Roman"/>
          <w:b/>
          <w:bCs/>
        </w:rPr>
        <w:t>Суємецький</w:t>
      </w:r>
      <w:proofErr w:type="spellEnd"/>
      <w:r w:rsidRPr="00C91D35">
        <w:rPr>
          <w:rFonts w:ascii="Times New Roman" w:hAnsi="Times New Roman" w:cs="Times New Roman"/>
          <w:b/>
          <w:bCs/>
        </w:rPr>
        <w:t xml:space="preserve"> Дем’ян, </w:t>
      </w:r>
      <w:proofErr w:type="spellStart"/>
      <w:r w:rsidRPr="00C91D35">
        <w:rPr>
          <w:rFonts w:ascii="Times New Roman" w:hAnsi="Times New Roman" w:cs="Times New Roman"/>
          <w:b/>
          <w:bCs/>
        </w:rPr>
        <w:t>Користятинець</w:t>
      </w:r>
      <w:proofErr w:type="spellEnd"/>
      <w:r w:rsidRPr="00C91D35">
        <w:rPr>
          <w:rFonts w:ascii="Times New Roman" w:hAnsi="Times New Roman" w:cs="Times New Roman"/>
          <w:b/>
          <w:bCs/>
        </w:rPr>
        <w:t xml:space="preserve"> Варфоломій та інші: </w:t>
      </w:r>
      <w:r w:rsidRPr="00C91D35">
        <w:rPr>
          <w:rFonts w:ascii="Times New Roman" w:hAnsi="Times New Roman" w:cs="Times New Roman"/>
          <w:b/>
          <w:bCs/>
        </w:rPr>
        <w:br/>
      </w:r>
      <w:proofErr w:type="spellStart"/>
      <w:r w:rsidRPr="00C91D35">
        <w:rPr>
          <w:rFonts w:ascii="Times New Roman" w:hAnsi="Times New Roman" w:cs="Times New Roman"/>
          <w:b/>
          <w:bCs/>
        </w:rPr>
        <w:t>Користятинець</w:t>
      </w:r>
      <w:proofErr w:type="spellEnd"/>
      <w:r w:rsidRPr="00C91D35">
        <w:rPr>
          <w:rFonts w:ascii="Times New Roman" w:hAnsi="Times New Roman" w:cs="Times New Roman"/>
          <w:b/>
          <w:bCs/>
        </w:rPr>
        <w:t xml:space="preserve"> В.Ф. тепер повернувся на батьківщину. Тай за океаном знаходили тільки злидні та нестатки. Але на рідній землі тоді було не краще. Соціальний та національний гніт, пограбування поміщиками та капіталістами трудящих Західноукраїнських земель прискорили розгортання класової боротьби і національно-визвольного руху. Цю боротьбу очолила КПЗУ.</w:t>
      </w:r>
      <w:r w:rsidRPr="00C91D35">
        <w:rPr>
          <w:rFonts w:ascii="Times New Roman" w:hAnsi="Times New Roman" w:cs="Times New Roman"/>
          <w:b/>
          <w:bCs/>
        </w:rPr>
        <w:br/>
        <w:t xml:space="preserve">Золотої осені 1939 року на Західні землі України прийшло </w:t>
      </w:r>
      <w:proofErr w:type="spellStart"/>
      <w:r w:rsidRPr="00C91D35">
        <w:rPr>
          <w:rFonts w:ascii="Times New Roman" w:hAnsi="Times New Roman" w:cs="Times New Roman"/>
          <w:b/>
          <w:bCs/>
        </w:rPr>
        <w:t>довтожданне</w:t>
      </w:r>
      <w:proofErr w:type="spellEnd"/>
      <w:r w:rsidRPr="00C91D35">
        <w:rPr>
          <w:rFonts w:ascii="Times New Roman" w:hAnsi="Times New Roman" w:cs="Times New Roman"/>
          <w:b/>
          <w:bCs/>
        </w:rPr>
        <w:t xml:space="preserve"> визволення. Його принесли воїни Червоної Армії, які перейшли кордон збанкрутілої польської держави і взяли під захист західноукраїнський народ. А кордон проходив всього за 6км. від </w:t>
      </w:r>
      <w:proofErr w:type="spellStart"/>
      <w:r w:rsidRPr="00C91D35">
        <w:rPr>
          <w:rFonts w:ascii="Times New Roman" w:hAnsi="Times New Roman" w:cs="Times New Roman"/>
          <w:b/>
          <w:bCs/>
        </w:rPr>
        <w:t>Головниці</w:t>
      </w:r>
      <w:proofErr w:type="spellEnd"/>
      <w:r w:rsidRPr="00C91D35">
        <w:rPr>
          <w:rFonts w:ascii="Times New Roman" w:hAnsi="Times New Roman" w:cs="Times New Roman"/>
          <w:b/>
          <w:bCs/>
        </w:rPr>
        <w:t>. З сльозами радості на очах зустрічали селяни червоноармійців.</w:t>
      </w:r>
      <w:r w:rsidRPr="00C91D35">
        <w:rPr>
          <w:rFonts w:ascii="Times New Roman" w:hAnsi="Times New Roman" w:cs="Times New Roman"/>
          <w:b/>
          <w:bCs/>
        </w:rPr>
        <w:br/>
        <w:t xml:space="preserve">26 жовтня 1939 року в старовинному українському місті Львові відкрилися Народні збори Західної України. Вони прийняли Декларацію, в якій говорилося : „ Виражаючи одностайно волю визволеного народу Західної України, наслідуючи приклад народів Радянського Союзу, Українські Народні Збори проголошують встановлення Радянської влади на всій території Західної України. Віднині вся влада Західної України належить трудящим міста і села в особі Рад депутатів </w:t>
      </w:r>
      <w:proofErr w:type="spellStart"/>
      <w:r w:rsidRPr="00C91D35">
        <w:rPr>
          <w:rFonts w:ascii="Times New Roman" w:hAnsi="Times New Roman" w:cs="Times New Roman"/>
          <w:b/>
          <w:bCs/>
        </w:rPr>
        <w:t>трудящих”</w:t>
      </w:r>
      <w:proofErr w:type="spellEnd"/>
      <w:r w:rsidRPr="00C91D35">
        <w:rPr>
          <w:rFonts w:ascii="Times New Roman" w:hAnsi="Times New Roman" w:cs="Times New Roman"/>
          <w:b/>
          <w:bCs/>
        </w:rPr>
        <w:t>.</w:t>
      </w:r>
      <w:r w:rsidRPr="00C91D35">
        <w:rPr>
          <w:rFonts w:ascii="Times New Roman" w:hAnsi="Times New Roman" w:cs="Times New Roman"/>
          <w:b/>
          <w:bCs/>
        </w:rPr>
        <w:br/>
      </w:r>
      <w:r w:rsidRPr="00C91D35">
        <w:rPr>
          <w:rFonts w:ascii="Times New Roman" w:hAnsi="Times New Roman" w:cs="Times New Roman"/>
          <w:b/>
          <w:bCs/>
        </w:rPr>
        <w:lastRenderedPageBreak/>
        <w:t xml:space="preserve">Депутатом Народних зборів була жителька села </w:t>
      </w:r>
      <w:proofErr w:type="spellStart"/>
      <w:r w:rsidRPr="00C91D35">
        <w:rPr>
          <w:rFonts w:ascii="Times New Roman" w:hAnsi="Times New Roman" w:cs="Times New Roman"/>
          <w:b/>
          <w:bCs/>
        </w:rPr>
        <w:t>ГоловницяБобровська</w:t>
      </w:r>
      <w:proofErr w:type="spellEnd"/>
      <w:r w:rsidRPr="00C91D35">
        <w:rPr>
          <w:rFonts w:ascii="Times New Roman" w:hAnsi="Times New Roman" w:cs="Times New Roman"/>
          <w:b/>
          <w:bCs/>
        </w:rPr>
        <w:t xml:space="preserve"> Ольга Гордіївна. З хвилюванням згадує </w:t>
      </w:r>
      <w:proofErr w:type="spellStart"/>
      <w:r w:rsidRPr="00C91D35">
        <w:rPr>
          <w:rFonts w:ascii="Times New Roman" w:hAnsi="Times New Roman" w:cs="Times New Roman"/>
          <w:b/>
          <w:bCs/>
        </w:rPr>
        <w:t>Бобровська</w:t>
      </w:r>
      <w:proofErr w:type="spellEnd"/>
      <w:r w:rsidRPr="00C91D35">
        <w:rPr>
          <w:rFonts w:ascii="Times New Roman" w:hAnsi="Times New Roman" w:cs="Times New Roman"/>
          <w:b/>
          <w:bCs/>
        </w:rPr>
        <w:t xml:space="preserve"> О.Г. виступи депутатів, які викривали український буржуазний націоналізм, що намагався відірвати Західну Україну від Радянської України. Повернувшись зі Львова, </w:t>
      </w:r>
      <w:proofErr w:type="spellStart"/>
      <w:r w:rsidRPr="00C91D35">
        <w:rPr>
          <w:rFonts w:ascii="Times New Roman" w:hAnsi="Times New Roman" w:cs="Times New Roman"/>
          <w:b/>
          <w:bCs/>
        </w:rPr>
        <w:t>Бобровська</w:t>
      </w:r>
      <w:proofErr w:type="spellEnd"/>
      <w:r w:rsidRPr="00C91D35">
        <w:rPr>
          <w:rFonts w:ascii="Times New Roman" w:hAnsi="Times New Roman" w:cs="Times New Roman"/>
          <w:b/>
          <w:bCs/>
        </w:rPr>
        <w:t xml:space="preserve"> О.Г. не звертала увагу на погрози із сторони бандерівців, виступала перед трудящими свого села і інших сіл, розказуючи про те, що дала Радянська влада трудящим і селяни гаряче висловлювались за </w:t>
      </w:r>
      <w:proofErr w:type="spellStart"/>
      <w:r w:rsidRPr="00C91D35">
        <w:rPr>
          <w:rFonts w:ascii="Times New Roman" w:hAnsi="Times New Roman" w:cs="Times New Roman"/>
          <w:b/>
          <w:bCs/>
        </w:rPr>
        <w:t>воз’єднання</w:t>
      </w:r>
      <w:proofErr w:type="spellEnd"/>
      <w:r w:rsidRPr="00C91D35">
        <w:rPr>
          <w:rFonts w:ascii="Times New Roman" w:hAnsi="Times New Roman" w:cs="Times New Roman"/>
          <w:b/>
          <w:bCs/>
        </w:rPr>
        <w:t xml:space="preserve">. При допомозі всіх народів Радянського Союзу почали будувати нове життя і трудящі Рівненщини. Тимчасові управління і селянські комітети провели в життя рішення Народних Зборів. Були взяті на облік маєтки поміщиків, монастирів, великих державних чиновників, промислові підприємства і банки. Здійснена конфіскація землі. Її передали в трудове користування безземельному і малоземельному селянству. Долаючи опір куркулів активісти села : Трохим </w:t>
      </w:r>
      <w:proofErr w:type="spellStart"/>
      <w:r w:rsidRPr="00C91D35">
        <w:rPr>
          <w:rFonts w:ascii="Times New Roman" w:hAnsi="Times New Roman" w:cs="Times New Roman"/>
          <w:b/>
          <w:bCs/>
        </w:rPr>
        <w:t>Масленчук</w:t>
      </w:r>
      <w:proofErr w:type="spellEnd"/>
      <w:r w:rsidRPr="00C91D35">
        <w:rPr>
          <w:rFonts w:ascii="Times New Roman" w:hAnsi="Times New Roman" w:cs="Times New Roman"/>
          <w:b/>
          <w:bCs/>
        </w:rPr>
        <w:t xml:space="preserve">, </w:t>
      </w:r>
      <w:proofErr w:type="spellStart"/>
      <w:r w:rsidRPr="00C91D35">
        <w:rPr>
          <w:rFonts w:ascii="Times New Roman" w:hAnsi="Times New Roman" w:cs="Times New Roman"/>
          <w:b/>
          <w:bCs/>
        </w:rPr>
        <w:t>Тиміш</w:t>
      </w:r>
      <w:proofErr w:type="spellEnd"/>
      <w:r w:rsidRPr="00C91D35">
        <w:rPr>
          <w:rFonts w:ascii="Times New Roman" w:hAnsi="Times New Roman" w:cs="Times New Roman"/>
          <w:b/>
          <w:bCs/>
        </w:rPr>
        <w:t xml:space="preserve"> Матвійчук, Яків </w:t>
      </w:r>
      <w:proofErr w:type="spellStart"/>
      <w:r w:rsidRPr="00C91D35">
        <w:rPr>
          <w:rFonts w:ascii="Times New Roman" w:hAnsi="Times New Roman" w:cs="Times New Roman"/>
          <w:b/>
          <w:bCs/>
        </w:rPr>
        <w:t>Сенчук</w:t>
      </w:r>
      <w:proofErr w:type="spellEnd"/>
      <w:r w:rsidRPr="00C91D35">
        <w:rPr>
          <w:rFonts w:ascii="Times New Roman" w:hAnsi="Times New Roman" w:cs="Times New Roman"/>
          <w:b/>
          <w:bCs/>
        </w:rPr>
        <w:t xml:space="preserve">, Архип </w:t>
      </w:r>
      <w:proofErr w:type="spellStart"/>
      <w:r w:rsidRPr="00C91D35">
        <w:rPr>
          <w:rFonts w:ascii="Times New Roman" w:hAnsi="Times New Roman" w:cs="Times New Roman"/>
          <w:b/>
          <w:bCs/>
        </w:rPr>
        <w:t>Рач</w:t>
      </w:r>
      <w:proofErr w:type="spellEnd"/>
      <w:r w:rsidRPr="00C91D35">
        <w:rPr>
          <w:rFonts w:ascii="Times New Roman" w:hAnsi="Times New Roman" w:cs="Times New Roman"/>
          <w:b/>
          <w:bCs/>
        </w:rPr>
        <w:t xml:space="preserve"> взялися за організацію колгоспу. Вся біднота, яка гнула спину на панському полі, об’єдналася в колектив, до якого відійшла панська земля, панський маєток. Минуло всього 15 місяців від історичної дати 17 вересня 1939 року – коли було покладено початок нового соціалістичного життя, життя без поміщиків і капіталістів. Зусиллями партії та народу Західної України колонія польського панства перетворилася в квітучий оновлений сад людського щастя. «Яскравим і наочним підтвердженням цього є наш колгосп імені Молотова, </w:t>
      </w:r>
      <w:proofErr w:type="spellStart"/>
      <w:r w:rsidRPr="00C91D35">
        <w:rPr>
          <w:rFonts w:ascii="Times New Roman" w:hAnsi="Times New Roman" w:cs="Times New Roman"/>
          <w:b/>
          <w:bCs/>
        </w:rPr>
        <w:t>Корецького</w:t>
      </w:r>
      <w:proofErr w:type="spellEnd"/>
      <w:r w:rsidRPr="00C91D35">
        <w:rPr>
          <w:rFonts w:ascii="Times New Roman" w:hAnsi="Times New Roman" w:cs="Times New Roman"/>
          <w:b/>
          <w:bCs/>
        </w:rPr>
        <w:t xml:space="preserve"> району, - писали колгоспники у листі – зверненні до всіх колгоспників, трудящих Рівненської області. </w:t>
      </w:r>
      <w:r w:rsidRPr="00C91D35">
        <w:rPr>
          <w:rFonts w:ascii="Times New Roman" w:hAnsi="Times New Roman" w:cs="Times New Roman"/>
          <w:b/>
          <w:bCs/>
        </w:rPr>
        <w:br/>
        <w:t>Разом з Радянськими органами у незабутні вересневі дні минулого року прийшли до нас радянські газети, журнали. З них ми довідалися про бурхливе заможне життя наших братів, які об’єднались у колгоспи, будують своє щасливе майбутнє. Тоді ж ми вирішили побудувати колгосп у своєму селі. Тепер, коли кожний колгоспник вже відчув, що дав йому рік колективної праці, ми з задоволенням відзначаємо, що зробили правильно».</w:t>
      </w:r>
      <w:r w:rsidRPr="00C91D35">
        <w:rPr>
          <w:rFonts w:ascii="Times New Roman" w:hAnsi="Times New Roman" w:cs="Times New Roman"/>
          <w:b/>
          <w:bCs/>
        </w:rPr>
        <w:br/>
        <w:t>Лише за один рік колективної праці досягли хороших успіхів господарювання. На кожний вироблений трудодень колгоспники одержали по 7.2 кілограм зерна. З приводу цього, газета «</w:t>
      </w:r>
      <w:proofErr w:type="spellStart"/>
      <w:r w:rsidRPr="00C91D35">
        <w:rPr>
          <w:rFonts w:ascii="Times New Roman" w:hAnsi="Times New Roman" w:cs="Times New Roman"/>
          <w:b/>
          <w:bCs/>
        </w:rPr>
        <w:t>Дубнівська</w:t>
      </w:r>
      <w:proofErr w:type="spellEnd"/>
      <w:r w:rsidRPr="00C91D35">
        <w:rPr>
          <w:rFonts w:ascii="Times New Roman" w:hAnsi="Times New Roman" w:cs="Times New Roman"/>
          <w:b/>
          <w:bCs/>
        </w:rPr>
        <w:t xml:space="preserve"> правда» писала: «</w:t>
      </w:r>
      <w:proofErr w:type="spellStart"/>
      <w:r w:rsidRPr="00C91D35">
        <w:rPr>
          <w:rFonts w:ascii="Times New Roman" w:hAnsi="Times New Roman" w:cs="Times New Roman"/>
          <w:b/>
          <w:bCs/>
        </w:rPr>
        <w:t>Наркозем</w:t>
      </w:r>
      <w:proofErr w:type="spellEnd"/>
      <w:r w:rsidRPr="00C91D35">
        <w:rPr>
          <w:rFonts w:ascii="Times New Roman" w:hAnsi="Times New Roman" w:cs="Times New Roman"/>
          <w:b/>
          <w:bCs/>
        </w:rPr>
        <w:t xml:space="preserve"> України подав на затвердження головного комітету Всенародної сільськогосподарської виставки при машино-тракторні станції, шість колгоспників і 30 передовиків сільського господарства. Західних областей України. Першим кандидатом представлений колгосп імені Молотова </w:t>
      </w:r>
      <w:proofErr w:type="spellStart"/>
      <w:r w:rsidRPr="00C91D35">
        <w:rPr>
          <w:rFonts w:ascii="Times New Roman" w:hAnsi="Times New Roman" w:cs="Times New Roman"/>
          <w:b/>
          <w:bCs/>
        </w:rPr>
        <w:t>Головницької</w:t>
      </w:r>
      <w:proofErr w:type="spellEnd"/>
      <w:r w:rsidRPr="00C91D35">
        <w:rPr>
          <w:rFonts w:ascii="Times New Roman" w:hAnsi="Times New Roman" w:cs="Times New Roman"/>
          <w:b/>
          <w:bCs/>
        </w:rPr>
        <w:t xml:space="preserve"> сільської ради, </w:t>
      </w:r>
      <w:proofErr w:type="spellStart"/>
      <w:r w:rsidRPr="00C91D35">
        <w:rPr>
          <w:rFonts w:ascii="Times New Roman" w:hAnsi="Times New Roman" w:cs="Times New Roman"/>
          <w:b/>
          <w:bCs/>
        </w:rPr>
        <w:t>Корецького</w:t>
      </w:r>
      <w:proofErr w:type="spellEnd"/>
      <w:r w:rsidRPr="00C91D35">
        <w:rPr>
          <w:rFonts w:ascii="Times New Roman" w:hAnsi="Times New Roman" w:cs="Times New Roman"/>
          <w:b/>
          <w:bCs/>
        </w:rPr>
        <w:t xml:space="preserve"> району, Рівненської області.»</w:t>
      </w:r>
      <w:r w:rsidRPr="00C91D35">
        <w:rPr>
          <w:rFonts w:ascii="Times New Roman" w:hAnsi="Times New Roman" w:cs="Times New Roman"/>
          <w:b/>
          <w:bCs/>
        </w:rPr>
        <w:br/>
        <w:t xml:space="preserve">На той час активними були: Іван </w:t>
      </w:r>
      <w:proofErr w:type="spellStart"/>
      <w:r w:rsidRPr="00C91D35">
        <w:rPr>
          <w:rFonts w:ascii="Times New Roman" w:hAnsi="Times New Roman" w:cs="Times New Roman"/>
          <w:b/>
          <w:bCs/>
        </w:rPr>
        <w:t>Шириков</w:t>
      </w:r>
      <w:proofErr w:type="spellEnd"/>
      <w:r w:rsidRPr="00C91D35">
        <w:rPr>
          <w:rFonts w:ascii="Times New Roman" w:hAnsi="Times New Roman" w:cs="Times New Roman"/>
          <w:b/>
          <w:bCs/>
        </w:rPr>
        <w:t xml:space="preserve"> – голова колгоспу, Трохим </w:t>
      </w:r>
      <w:proofErr w:type="spellStart"/>
      <w:r w:rsidRPr="00C91D35">
        <w:rPr>
          <w:rFonts w:ascii="Times New Roman" w:hAnsi="Times New Roman" w:cs="Times New Roman"/>
          <w:b/>
          <w:bCs/>
        </w:rPr>
        <w:t>Масленчук</w:t>
      </w:r>
      <w:proofErr w:type="spellEnd"/>
      <w:r w:rsidRPr="00C91D35">
        <w:rPr>
          <w:rFonts w:ascii="Times New Roman" w:hAnsi="Times New Roman" w:cs="Times New Roman"/>
          <w:b/>
          <w:bCs/>
        </w:rPr>
        <w:t xml:space="preserve"> – зав. МТФ, Марія Кирильчук - ланкова, Уляна Юрчик – колгоспниця, Одарка </w:t>
      </w:r>
      <w:proofErr w:type="spellStart"/>
      <w:r w:rsidRPr="00C91D35">
        <w:rPr>
          <w:rFonts w:ascii="Times New Roman" w:hAnsi="Times New Roman" w:cs="Times New Roman"/>
          <w:b/>
          <w:bCs/>
        </w:rPr>
        <w:t>Бецан</w:t>
      </w:r>
      <w:proofErr w:type="spellEnd"/>
      <w:r w:rsidRPr="00C91D35">
        <w:rPr>
          <w:rFonts w:ascii="Times New Roman" w:hAnsi="Times New Roman" w:cs="Times New Roman"/>
          <w:b/>
          <w:bCs/>
        </w:rPr>
        <w:t xml:space="preserve"> – колгоспниця (пізніше вбита бандерівцями).</w:t>
      </w:r>
    </w:p>
    <w:sectPr w:rsidR="004A0F8A" w:rsidRPr="00C91D3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91D35"/>
    <w:rsid w:val="004A0F8A"/>
    <w:rsid w:val="00C91D3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7091</Words>
  <Characters>4042</Characters>
  <Application>Microsoft Office Word</Application>
  <DocSecurity>0</DocSecurity>
  <Lines>33</Lines>
  <Paragraphs>22</Paragraphs>
  <ScaleCrop>false</ScaleCrop>
  <Company/>
  <LinksUpToDate>false</LinksUpToDate>
  <CharactersWithSpaces>11111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2014-02-05T11:32:00Z</dcterms:created>
  <dcterms:modified xsi:type="dcterms:W3CDTF">2014-02-05T11:32:00Z</dcterms:modified>
</cp:coreProperties>
</file>